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E1F" w:rsidRDefault="009E78E2">
      <w:pPr>
        <w:rPr>
          <w:b/>
          <w:sz w:val="36"/>
          <w:szCs w:val="36"/>
        </w:rPr>
      </w:pPr>
      <w:r>
        <w:rPr>
          <w:b/>
          <w:sz w:val="36"/>
          <w:szCs w:val="36"/>
        </w:rPr>
        <w:t>ADJUSTING THE TEMPERATURE ON THE 421 AQUASTAT</w:t>
      </w:r>
    </w:p>
    <w:p w:rsidR="009E78E2" w:rsidRDefault="009E78E2">
      <w:pPr>
        <w:rPr>
          <w:b/>
          <w:sz w:val="36"/>
          <w:szCs w:val="36"/>
        </w:rPr>
      </w:pPr>
    </w:p>
    <w:p w:rsidR="009E78E2" w:rsidRPr="009E78E2" w:rsidRDefault="009E78E2" w:rsidP="009E78E2">
      <w:pPr>
        <w:pStyle w:val="ListParagraph"/>
        <w:numPr>
          <w:ilvl w:val="0"/>
          <w:numId w:val="2"/>
        </w:numPr>
        <w:rPr>
          <w:b/>
          <w:sz w:val="36"/>
          <w:szCs w:val="36"/>
        </w:rPr>
      </w:pPr>
      <w:r>
        <w:rPr>
          <w:sz w:val="28"/>
          <w:szCs w:val="28"/>
        </w:rPr>
        <w:t xml:space="preserve">When customer is wanting to adjust the temperature on this controller first step (once unit is powered) press the Menu button on </w:t>
      </w:r>
      <w:proofErr w:type="spellStart"/>
      <w:r>
        <w:rPr>
          <w:sz w:val="28"/>
          <w:szCs w:val="28"/>
        </w:rPr>
        <w:t>aquastat</w:t>
      </w:r>
      <w:proofErr w:type="spellEnd"/>
      <w:r>
        <w:rPr>
          <w:sz w:val="28"/>
          <w:szCs w:val="28"/>
        </w:rPr>
        <w:t xml:space="preserve">. This will prompt a flashing OFF on the </w:t>
      </w:r>
      <w:proofErr w:type="spellStart"/>
      <w:r>
        <w:rPr>
          <w:sz w:val="28"/>
          <w:szCs w:val="28"/>
        </w:rPr>
        <w:t>aquastat</w:t>
      </w:r>
      <w:proofErr w:type="spellEnd"/>
      <w:r>
        <w:rPr>
          <w:sz w:val="28"/>
          <w:szCs w:val="28"/>
        </w:rPr>
        <w:t xml:space="preserve"> display.</w:t>
      </w:r>
    </w:p>
    <w:p w:rsidR="009E78E2" w:rsidRPr="009E78E2" w:rsidRDefault="009E78E2" w:rsidP="009E78E2">
      <w:pPr>
        <w:pStyle w:val="ListParagraph"/>
        <w:numPr>
          <w:ilvl w:val="0"/>
          <w:numId w:val="2"/>
        </w:numPr>
        <w:rPr>
          <w:b/>
          <w:sz w:val="36"/>
          <w:szCs w:val="36"/>
        </w:rPr>
      </w:pPr>
      <w:r>
        <w:rPr>
          <w:sz w:val="28"/>
          <w:szCs w:val="28"/>
        </w:rPr>
        <w:t>When the flashing off appears press menu again. This will prompt a flashing number which is your current set point for the unit to kick off on temperature limit.</w:t>
      </w:r>
    </w:p>
    <w:p w:rsidR="009E78E2" w:rsidRPr="009E78E2" w:rsidRDefault="009E78E2" w:rsidP="009E78E2">
      <w:pPr>
        <w:pStyle w:val="ListParagraph"/>
        <w:numPr>
          <w:ilvl w:val="0"/>
          <w:numId w:val="2"/>
        </w:numPr>
        <w:rPr>
          <w:b/>
          <w:sz w:val="36"/>
          <w:szCs w:val="36"/>
        </w:rPr>
      </w:pPr>
      <w:r>
        <w:rPr>
          <w:sz w:val="28"/>
          <w:szCs w:val="28"/>
        </w:rPr>
        <w:t xml:space="preserve">To adjust the temperature press either the up or down arrow until you get to the desired set point.  (please not that these unit are operational from 80-180 degrees F. </w:t>
      </w:r>
    </w:p>
    <w:p w:rsidR="009E78E2" w:rsidRPr="009E78E2" w:rsidRDefault="009E78E2" w:rsidP="009E78E2">
      <w:pPr>
        <w:pStyle w:val="ListParagraph"/>
        <w:numPr>
          <w:ilvl w:val="0"/>
          <w:numId w:val="2"/>
        </w:numPr>
        <w:rPr>
          <w:b/>
          <w:sz w:val="36"/>
          <w:szCs w:val="36"/>
        </w:rPr>
      </w:pPr>
      <w:r>
        <w:rPr>
          <w:sz w:val="28"/>
          <w:szCs w:val="28"/>
        </w:rPr>
        <w:t xml:space="preserve">Once you get to the set point press menu again to lock in the set point which should then send you back to the flashing OFF. </w:t>
      </w:r>
    </w:p>
    <w:p w:rsidR="009E78E2" w:rsidRPr="009E78E2" w:rsidRDefault="009E78E2" w:rsidP="009E78E2">
      <w:pPr>
        <w:pStyle w:val="ListParagraph"/>
        <w:numPr>
          <w:ilvl w:val="0"/>
          <w:numId w:val="2"/>
        </w:numPr>
        <w:rPr>
          <w:b/>
          <w:sz w:val="36"/>
          <w:szCs w:val="36"/>
        </w:rPr>
      </w:pPr>
      <w:r>
        <w:rPr>
          <w:sz w:val="28"/>
          <w:szCs w:val="28"/>
        </w:rPr>
        <w:t xml:space="preserve">Press both arrows at the same time to get out of the </w:t>
      </w:r>
      <w:proofErr w:type="gramStart"/>
      <w:r>
        <w:rPr>
          <w:sz w:val="28"/>
          <w:szCs w:val="28"/>
        </w:rPr>
        <w:t>set up</w:t>
      </w:r>
      <w:proofErr w:type="gramEnd"/>
      <w:r>
        <w:rPr>
          <w:sz w:val="28"/>
          <w:szCs w:val="28"/>
        </w:rPr>
        <w:t xml:space="preserve"> mode which should then show you the temperature our supply fluid is currently at. </w:t>
      </w:r>
    </w:p>
    <w:p w:rsidR="009E78E2" w:rsidRDefault="009E78E2" w:rsidP="009E78E2">
      <w:pPr>
        <w:rPr>
          <w:b/>
          <w:sz w:val="36"/>
          <w:szCs w:val="36"/>
        </w:rPr>
      </w:pPr>
    </w:p>
    <w:p w:rsidR="009E78E2" w:rsidRPr="009E78E2" w:rsidRDefault="009E78E2" w:rsidP="009E78E2">
      <w:pPr>
        <w:rPr>
          <w:b/>
          <w:sz w:val="24"/>
          <w:szCs w:val="24"/>
        </w:rPr>
      </w:pPr>
      <w:r>
        <w:rPr>
          <w:b/>
          <w:sz w:val="24"/>
          <w:szCs w:val="24"/>
        </w:rPr>
        <w:t xml:space="preserve">These controls do not need to be unlocked at anytime unless taking with Dryair Service.  Unlocking these controllers can cause settings to be changed with out notice causing difficulty during start up procedures. If units have been unlocked and not functionally </w:t>
      </w:r>
      <w:r w:rsidR="00744440">
        <w:rPr>
          <w:b/>
          <w:sz w:val="24"/>
          <w:szCs w:val="24"/>
        </w:rPr>
        <w:t xml:space="preserve">properly please call Dryair Service Department. 1-306-275-4848. </w:t>
      </w:r>
      <w:bookmarkStart w:id="0" w:name="_GoBack"/>
      <w:bookmarkEnd w:id="0"/>
    </w:p>
    <w:sectPr w:rsidR="009E78E2" w:rsidRPr="009E7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C2C"/>
    <w:multiLevelType w:val="hybridMultilevel"/>
    <w:tmpl w:val="5DE209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71371D"/>
    <w:multiLevelType w:val="hybridMultilevel"/>
    <w:tmpl w:val="AF8065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E2"/>
    <w:rsid w:val="00701E1F"/>
    <w:rsid w:val="00744440"/>
    <w:rsid w:val="009E78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1CD8F"/>
  <w15:chartTrackingRefBased/>
  <w15:docId w15:val="{79BA3F0F-0870-4158-B853-30076A4C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7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BD5E83F10CB64CBC6C10D25C96915E" ma:contentTypeVersion="18" ma:contentTypeDescription="Create a new document." ma:contentTypeScope="" ma:versionID="4c8bfbbd7b8856f94c6fceade88c2c0a">
  <xsd:schema xmlns:xsd="http://www.w3.org/2001/XMLSchema" xmlns:xs="http://www.w3.org/2001/XMLSchema" xmlns:p="http://schemas.microsoft.com/office/2006/metadata/properties" xmlns:ns2="0a5a1641-53eb-41a6-b593-cd2765731b5a" xmlns:ns3="672590f2-3486-42ad-b42f-2061e5c6c508" targetNamespace="http://schemas.microsoft.com/office/2006/metadata/properties" ma:root="true" ma:fieldsID="0d427b8ee2c659658439e940b85ce50b" ns2:_="" ns3:_="">
    <xsd:import namespace="0a5a1641-53eb-41a6-b593-cd2765731b5a"/>
    <xsd:import namespace="672590f2-3486-42ad-b42f-2061e5c6c50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a1641-53eb-41a6-b593-cd2765731b5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5df1df50-f847-45cc-aa8f-3defebe75ab5}" ma:internalName="TaxCatchAll" ma:showField="CatchAllData" ma:web="0a5a1641-53eb-41a6-b593-cd2765731b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2590f2-3486-42ad-b42f-2061e5c6c50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25992c9-9a5c-405d-8d40-97ce5d6929b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5a1641-53eb-41a6-b593-cd2765731b5a" xsi:nil="true"/>
    <lcf76f155ced4ddcb4097134ff3c332f xmlns="672590f2-3486-42ad-b42f-2061e5c6c5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DBF935-0606-4FB3-80C1-D1482999251E}"/>
</file>

<file path=customXml/itemProps2.xml><?xml version="1.0" encoding="utf-8"?>
<ds:datastoreItem xmlns:ds="http://schemas.openxmlformats.org/officeDocument/2006/customXml" ds:itemID="{7EDA5AF6-D36D-46A5-AB24-7F77CCB6A2DE}"/>
</file>

<file path=customXml/itemProps3.xml><?xml version="1.0" encoding="utf-8"?>
<ds:datastoreItem xmlns:ds="http://schemas.openxmlformats.org/officeDocument/2006/customXml" ds:itemID="{2D0216BA-0A01-42B9-9864-5C628F5E471F}"/>
</file>

<file path=docProps/app.xml><?xml version="1.0" encoding="utf-8"?>
<Properties xmlns="http://schemas.openxmlformats.org/officeDocument/2006/extended-properties" xmlns:vt="http://schemas.openxmlformats.org/officeDocument/2006/docPropsVTypes">
  <Template>Normal</Template>
  <TotalTime>12</TotalTime>
  <Pages>1</Pages>
  <Words>174</Words>
  <Characters>997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Gausman</dc:creator>
  <cp:keywords/>
  <dc:description/>
  <cp:lastModifiedBy>Tim Gausman</cp:lastModifiedBy>
  <cp:revision>1</cp:revision>
  <dcterms:created xsi:type="dcterms:W3CDTF">2019-01-23T17:13:00Z</dcterms:created>
  <dcterms:modified xsi:type="dcterms:W3CDTF">2019-01-23T17:25:00Z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0x01010031BD5E83F10CB64CBC6C10D25C96915E</vt:lpwstr>
  </property>
</Properties>
</file>